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A4" w:rsidRDefault="00BB557C" w:rsidP="003C66A4">
      <w:pPr>
        <w:pStyle w:val="berschrift1"/>
        <w:ind w:left="5664" w:firstLine="708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620661" cy="932247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rgteheide gro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45" cy="95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6A4" w:rsidRPr="003C66A4" w:rsidRDefault="003C66A4" w:rsidP="003C66A4">
      <w:pPr>
        <w:rPr>
          <w:b/>
          <w:sz w:val="28"/>
          <w:szCs w:val="28"/>
        </w:rPr>
      </w:pPr>
      <w:r w:rsidRPr="003C66A4">
        <w:rPr>
          <w:b/>
          <w:sz w:val="28"/>
          <w:szCs w:val="28"/>
        </w:rPr>
        <w:t>An die Ausschüsse</w:t>
      </w:r>
    </w:p>
    <w:p w:rsidR="003C66A4" w:rsidRPr="003C66A4" w:rsidRDefault="003C66A4" w:rsidP="003C66A4">
      <w:pPr>
        <w:rPr>
          <w:b/>
          <w:sz w:val="28"/>
          <w:szCs w:val="28"/>
        </w:rPr>
      </w:pPr>
      <w:r w:rsidRPr="003C66A4">
        <w:rPr>
          <w:b/>
          <w:sz w:val="28"/>
          <w:szCs w:val="28"/>
        </w:rPr>
        <w:t>Planung und Verkehr + AG Radverkehr</w:t>
      </w:r>
      <w:r w:rsidRPr="003C66A4">
        <w:rPr>
          <w:b/>
          <w:sz w:val="28"/>
          <w:szCs w:val="28"/>
        </w:rPr>
        <w:br/>
        <w:t>Umwelt, Klima, Energie</w:t>
      </w:r>
    </w:p>
    <w:p w:rsidR="00BB557C" w:rsidRPr="00BB557C" w:rsidRDefault="00BB557C" w:rsidP="00BB557C"/>
    <w:p w:rsidR="00E50EBE" w:rsidRPr="00E50EBE" w:rsidRDefault="00E50EBE" w:rsidP="00E50EBE">
      <w:pPr>
        <w:pStyle w:val="berschrift1"/>
        <w:ind w:left="566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Bargteheide, </w:t>
      </w:r>
      <w:r w:rsidR="003C66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1. September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2021</w:t>
      </w:r>
    </w:p>
    <w:p w:rsidR="003C66A4" w:rsidRPr="003C66A4" w:rsidRDefault="00E50EBE" w:rsidP="00F74A83">
      <w:pPr>
        <w:pStyle w:val="berschrift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Antrag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="00F74A83" w:rsidRPr="00F74A83" w:rsidRDefault="00D955DC" w:rsidP="00F74A83">
      <w:pPr>
        <w:pStyle w:val="berschrift1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Bargteheide stellt eine*n </w:t>
      </w:r>
      <w:r w:rsidR="00F74A83" w:rsidRPr="00F74A8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Mobilitäts</w:t>
      </w:r>
      <w:r w:rsidR="00E50EB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manager*in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ein </w:t>
      </w:r>
    </w:p>
    <w:p w:rsidR="00F74A83" w:rsidRPr="00F74A83" w:rsidRDefault="00F74A83" w:rsidP="00F74A83">
      <w:pPr>
        <w:rPr>
          <w:rFonts w:cstheme="minorHAnsi"/>
          <w:b/>
          <w:color w:val="000000" w:themeColor="text1"/>
        </w:rPr>
      </w:pPr>
    </w:p>
    <w:p w:rsidR="00F72FFF" w:rsidRPr="00721637" w:rsidRDefault="00F74A83" w:rsidP="00F74A83">
      <w:pPr>
        <w:pStyle w:val="StandardWeb"/>
        <w:rPr>
          <w:rStyle w:val="Fett"/>
          <w:rFonts w:asciiTheme="minorHAnsi" w:hAnsiTheme="minorHAnsi" w:cstheme="minorHAnsi"/>
          <w:b w:val="0"/>
          <w:color w:val="000000" w:themeColor="text1"/>
        </w:rPr>
      </w:pPr>
      <w:r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Bargteheide </w:t>
      </w:r>
      <w:r w:rsidR="0045508C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setzt alles daran, </w:t>
      </w:r>
      <w:r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die Klimaschutzziele </w:t>
      </w:r>
      <w:r w:rsidR="0045508C">
        <w:rPr>
          <w:rStyle w:val="Fett"/>
          <w:rFonts w:asciiTheme="minorHAnsi" w:hAnsiTheme="minorHAnsi" w:cstheme="minorHAnsi"/>
          <w:b w:val="0"/>
          <w:color w:val="000000" w:themeColor="text1"/>
        </w:rPr>
        <w:t>zu erreichen</w:t>
      </w:r>
      <w:r w:rsidR="008D6115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und stellt sich dabei insbesondere den Herausforderungen im Verkehrssektor, so wie es im </w:t>
      </w:r>
      <w:proofErr w:type="spellStart"/>
      <w:r w:rsidR="008D6115">
        <w:rPr>
          <w:rStyle w:val="Fett"/>
          <w:rFonts w:asciiTheme="minorHAnsi" w:hAnsiTheme="minorHAnsi" w:cstheme="minorHAnsi"/>
          <w:b w:val="0"/>
          <w:color w:val="000000" w:themeColor="text1"/>
        </w:rPr>
        <w:t>Bargteheider</w:t>
      </w:r>
      <w:proofErr w:type="spellEnd"/>
      <w:r w:rsidR="008D6115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Klima Aktionsplan </w:t>
      </w:r>
      <w:r w:rsidR="00F72FFF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(2019) </w:t>
      </w:r>
      <w:r w:rsidR="008D6115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festgehalten ist. Es geht darum, den Ausstoß von Treibhausgasen bis 2030 um 65 Prozent zu reduzieren. Dazu ist eine Mobilitätswende notwendig, die </w:t>
      </w:r>
      <w:r w:rsidR="008D6115">
        <w:rPr>
          <w:rFonts w:asciiTheme="minorHAnsi" w:hAnsiTheme="minorHAnsi" w:cstheme="minorHAnsi"/>
          <w:color w:val="000000" w:themeColor="text1"/>
        </w:rPr>
        <w:t xml:space="preserve">den </w:t>
      </w:r>
      <w:r w:rsidR="008D6115" w:rsidRPr="00F74A83">
        <w:rPr>
          <w:rFonts w:asciiTheme="minorHAnsi" w:hAnsiTheme="minorHAnsi" w:cstheme="minorHAnsi"/>
          <w:color w:val="000000" w:themeColor="text1"/>
        </w:rPr>
        <w:t xml:space="preserve">Umstieg </w:t>
      </w:r>
      <w:r w:rsidR="008D6115">
        <w:rPr>
          <w:rFonts w:asciiTheme="minorHAnsi" w:hAnsiTheme="minorHAnsi" w:cstheme="minorHAnsi"/>
          <w:color w:val="000000" w:themeColor="text1"/>
        </w:rPr>
        <w:t>auf den klimafreundlichen Umweltverbund (Bahn, Bus, Rad, Fuß)</w:t>
      </w:r>
      <w:r w:rsidR="00832038">
        <w:rPr>
          <w:rFonts w:asciiTheme="minorHAnsi" w:hAnsiTheme="minorHAnsi" w:cstheme="minorHAnsi"/>
          <w:color w:val="000000" w:themeColor="text1"/>
        </w:rPr>
        <w:t xml:space="preserve"> und </w:t>
      </w:r>
      <w:r w:rsidR="00F72FFF">
        <w:rPr>
          <w:rFonts w:asciiTheme="minorHAnsi" w:hAnsiTheme="minorHAnsi" w:cstheme="minorHAnsi"/>
          <w:color w:val="000000" w:themeColor="text1"/>
        </w:rPr>
        <w:t xml:space="preserve">eine </w:t>
      </w:r>
      <w:r w:rsidR="00832038">
        <w:rPr>
          <w:rFonts w:asciiTheme="minorHAnsi" w:hAnsiTheme="minorHAnsi" w:cstheme="minorHAnsi"/>
          <w:color w:val="000000" w:themeColor="text1"/>
        </w:rPr>
        <w:t xml:space="preserve">angepasste </w:t>
      </w:r>
      <w:r w:rsidR="00F72FFF">
        <w:rPr>
          <w:rFonts w:asciiTheme="minorHAnsi" w:hAnsiTheme="minorHAnsi" w:cstheme="minorHAnsi"/>
          <w:color w:val="000000" w:themeColor="text1"/>
        </w:rPr>
        <w:t xml:space="preserve">Stadtplanung </w:t>
      </w:r>
      <w:r w:rsidR="008D6115">
        <w:rPr>
          <w:rFonts w:asciiTheme="minorHAnsi" w:hAnsiTheme="minorHAnsi" w:cstheme="minorHAnsi"/>
          <w:color w:val="000000" w:themeColor="text1"/>
        </w:rPr>
        <w:t>erfordert</w:t>
      </w:r>
      <w:r w:rsidR="00F72FFF">
        <w:rPr>
          <w:rFonts w:asciiTheme="minorHAnsi" w:hAnsiTheme="minorHAnsi" w:cstheme="minorHAnsi"/>
          <w:color w:val="000000" w:themeColor="text1"/>
        </w:rPr>
        <w:t>. Dieser</w:t>
      </w:r>
      <w:r w:rsidR="00F72FFF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</w:t>
      </w:r>
      <w:r w:rsidR="008D6115">
        <w:rPr>
          <w:rStyle w:val="Fett"/>
          <w:rFonts w:asciiTheme="minorHAnsi" w:hAnsiTheme="minorHAnsi" w:cstheme="minorHAnsi"/>
          <w:b w:val="0"/>
          <w:color w:val="000000" w:themeColor="text1"/>
        </w:rPr>
        <w:t>Prozess</w:t>
      </w:r>
      <w:r w:rsidR="00F72FFF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</w:t>
      </w:r>
      <w:r w:rsidR="00832038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ist komplex und </w:t>
      </w:r>
      <w:r w:rsidR="00F72FFF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muss </w:t>
      </w:r>
      <w:r w:rsidR="008D6115">
        <w:rPr>
          <w:rStyle w:val="Fett"/>
          <w:rFonts w:asciiTheme="minorHAnsi" w:hAnsiTheme="minorHAnsi" w:cstheme="minorHAnsi"/>
          <w:b w:val="0"/>
          <w:color w:val="000000" w:themeColor="text1"/>
        </w:rPr>
        <w:t>fachübergreifend zwischen Verwaltung, Politik, Wirtschaft</w:t>
      </w:r>
      <w:r w:rsidR="00D955DC">
        <w:rPr>
          <w:rStyle w:val="Fett"/>
          <w:rFonts w:asciiTheme="minorHAnsi" w:hAnsiTheme="minorHAnsi" w:cstheme="minorHAnsi"/>
          <w:b w:val="0"/>
          <w:color w:val="000000" w:themeColor="text1"/>
        </w:rPr>
        <w:t>, Schulen</w:t>
      </w:r>
      <w:r w:rsidR="008D6115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und Bürger*innen koordiniert </w:t>
      </w:r>
      <w:r w:rsidR="00832038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und kommuniziert </w:t>
      </w:r>
      <w:r w:rsidR="008D6115">
        <w:rPr>
          <w:rStyle w:val="Fett"/>
          <w:rFonts w:asciiTheme="minorHAnsi" w:hAnsiTheme="minorHAnsi" w:cstheme="minorHAnsi"/>
          <w:b w:val="0"/>
          <w:color w:val="000000" w:themeColor="text1"/>
        </w:rPr>
        <w:t>werde</w:t>
      </w:r>
      <w:r w:rsidR="00F72FFF">
        <w:rPr>
          <w:rStyle w:val="Fett"/>
          <w:rFonts w:asciiTheme="minorHAnsi" w:hAnsiTheme="minorHAnsi" w:cstheme="minorHAnsi"/>
          <w:b w:val="0"/>
          <w:color w:val="000000" w:themeColor="text1"/>
        </w:rPr>
        <w:t>n</w:t>
      </w:r>
      <w:r w:rsidR="008D6115">
        <w:rPr>
          <w:rStyle w:val="Fett"/>
          <w:rFonts w:asciiTheme="minorHAnsi" w:hAnsiTheme="minorHAnsi" w:cstheme="minorHAnsi"/>
          <w:b w:val="0"/>
          <w:color w:val="000000" w:themeColor="text1"/>
        </w:rPr>
        <w:t>. Dazu braucht es personelle Kapazität und Kompetenz</w:t>
      </w:r>
      <w:r w:rsidR="00F72FFF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in der Stadtverwaltung.</w:t>
      </w:r>
      <w:r w:rsidR="008D6115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</w:t>
      </w:r>
      <w:r w:rsidR="00D955DC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Dies auch </w:t>
      </w:r>
      <w:r w:rsidR="00832038">
        <w:rPr>
          <w:rStyle w:val="Fett"/>
          <w:rFonts w:asciiTheme="minorHAnsi" w:hAnsiTheme="minorHAnsi" w:cstheme="minorHAnsi"/>
          <w:b w:val="0"/>
          <w:color w:val="000000" w:themeColor="text1"/>
        </w:rPr>
        <w:t>vor dem Hintergrund,</w:t>
      </w:r>
      <w:r w:rsidR="00721637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</w:t>
      </w:r>
      <w:r w:rsidR="00832038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dass </w:t>
      </w:r>
      <w:r w:rsidR="00721637">
        <w:rPr>
          <w:rStyle w:val="Fett"/>
          <w:rFonts w:asciiTheme="minorHAnsi" w:hAnsiTheme="minorHAnsi" w:cstheme="minorHAnsi"/>
          <w:b w:val="0"/>
          <w:color w:val="000000" w:themeColor="text1"/>
        </w:rPr>
        <w:t>z</w:t>
      </w:r>
      <w:r w:rsidR="00F72FFF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urzeit in Bargteheide die Erstellung eines </w:t>
      </w:r>
      <w:r w:rsidR="003C66A4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Rad- und Fußwegekonzeptes sowie eines </w:t>
      </w:r>
      <w:r w:rsidR="00F72FFF">
        <w:rPr>
          <w:rStyle w:val="Fett"/>
          <w:rFonts w:asciiTheme="minorHAnsi" w:hAnsiTheme="minorHAnsi" w:cstheme="minorHAnsi"/>
          <w:b w:val="0"/>
          <w:color w:val="000000" w:themeColor="text1"/>
        </w:rPr>
        <w:t>Mobilitätskonzeptes im Rahmen der Städtebauförderung „Lebendige Ortsteilzentren“ vorbereitet</w:t>
      </w:r>
      <w:r w:rsidR="00721637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wird.</w:t>
      </w:r>
      <w:r w:rsidR="00D955DC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Dieser Prozess muss gut begleitet werden. </w:t>
      </w:r>
    </w:p>
    <w:p w:rsidR="00BB557C" w:rsidRDefault="00BB557C" w:rsidP="00F74A83">
      <w:pPr>
        <w:pStyle w:val="StandardWeb"/>
        <w:rPr>
          <w:rStyle w:val="Fett"/>
          <w:rFonts w:asciiTheme="minorHAnsi" w:hAnsiTheme="minorHAnsi" w:cstheme="minorHAnsi"/>
          <w:color w:val="000000" w:themeColor="text1"/>
        </w:rPr>
      </w:pPr>
    </w:p>
    <w:p w:rsidR="00F72FFF" w:rsidRPr="00F72FFF" w:rsidRDefault="00F72FFF" w:rsidP="00F74A83">
      <w:pPr>
        <w:pStyle w:val="StandardWeb"/>
        <w:rPr>
          <w:rStyle w:val="Fett"/>
          <w:rFonts w:asciiTheme="minorHAnsi" w:hAnsiTheme="minorHAnsi" w:cstheme="minorHAnsi"/>
          <w:color w:val="000000" w:themeColor="text1"/>
        </w:rPr>
      </w:pPr>
      <w:r w:rsidRPr="00F72FFF">
        <w:rPr>
          <w:rStyle w:val="Fett"/>
          <w:rFonts w:asciiTheme="minorHAnsi" w:hAnsiTheme="minorHAnsi" w:cstheme="minorHAnsi"/>
          <w:color w:val="000000" w:themeColor="text1"/>
        </w:rPr>
        <w:t>Antrag</w:t>
      </w:r>
    </w:p>
    <w:p w:rsidR="00F72FFF" w:rsidRPr="0045508C" w:rsidRDefault="00F72FFF" w:rsidP="00F74A83">
      <w:pPr>
        <w:pStyle w:val="StandardWeb"/>
        <w:rPr>
          <w:rStyle w:val="Fett"/>
          <w:rFonts w:asciiTheme="minorHAnsi" w:hAnsiTheme="minorHAnsi" w:cstheme="minorHAnsi"/>
          <w:color w:val="000000" w:themeColor="text1"/>
        </w:rPr>
      </w:pPr>
      <w:r>
        <w:rPr>
          <w:rStyle w:val="Fett"/>
          <w:rFonts w:asciiTheme="minorHAnsi" w:hAnsiTheme="minorHAnsi" w:cstheme="minorHAnsi"/>
          <w:color w:val="000000" w:themeColor="text1"/>
        </w:rPr>
        <w:t xml:space="preserve">In der Verwaltung wird </w:t>
      </w:r>
      <w:r w:rsidR="0045508C" w:rsidRPr="0045508C">
        <w:rPr>
          <w:rStyle w:val="Fett"/>
          <w:rFonts w:asciiTheme="minorHAnsi" w:hAnsiTheme="minorHAnsi" w:cstheme="minorHAnsi"/>
          <w:color w:val="000000" w:themeColor="text1"/>
        </w:rPr>
        <w:t xml:space="preserve">die Stelle einer*s </w:t>
      </w:r>
      <w:r>
        <w:rPr>
          <w:rStyle w:val="Fett"/>
          <w:rFonts w:asciiTheme="minorHAnsi" w:hAnsiTheme="minorHAnsi" w:cstheme="minorHAnsi"/>
          <w:color w:val="000000" w:themeColor="text1"/>
        </w:rPr>
        <w:t xml:space="preserve">kommunalen </w:t>
      </w:r>
      <w:r w:rsidR="00F74A83" w:rsidRPr="0045508C">
        <w:rPr>
          <w:rStyle w:val="Fett"/>
          <w:rFonts w:asciiTheme="minorHAnsi" w:hAnsiTheme="minorHAnsi" w:cstheme="minorHAnsi"/>
          <w:color w:val="000000" w:themeColor="text1"/>
        </w:rPr>
        <w:t>Mobilitäts</w:t>
      </w:r>
      <w:r w:rsidR="00E50EBE">
        <w:rPr>
          <w:rStyle w:val="Fett"/>
          <w:rFonts w:asciiTheme="minorHAnsi" w:hAnsiTheme="minorHAnsi" w:cstheme="minorHAnsi"/>
          <w:color w:val="000000" w:themeColor="text1"/>
        </w:rPr>
        <w:t>manager*in</w:t>
      </w:r>
      <w:r w:rsidR="0045508C" w:rsidRPr="0045508C">
        <w:rPr>
          <w:rStyle w:val="Fett"/>
          <w:rFonts w:asciiTheme="minorHAnsi" w:hAnsiTheme="minorHAnsi" w:cstheme="minorHAnsi"/>
          <w:color w:val="000000" w:themeColor="text1"/>
        </w:rPr>
        <w:t xml:space="preserve"> als Querschnittstelle</w:t>
      </w:r>
      <w:r w:rsidR="00D955DC">
        <w:rPr>
          <w:rStyle w:val="Fett"/>
          <w:rFonts w:asciiTheme="minorHAnsi" w:hAnsiTheme="minorHAnsi" w:cstheme="minorHAnsi"/>
          <w:color w:val="000000" w:themeColor="text1"/>
        </w:rPr>
        <w:t>/Stabstelle</w:t>
      </w:r>
      <w:r w:rsidR="0045508C" w:rsidRPr="0045508C">
        <w:rPr>
          <w:rStyle w:val="Fett"/>
          <w:rFonts w:asciiTheme="minorHAnsi" w:hAnsiTheme="minorHAnsi" w:cstheme="minorHAnsi"/>
          <w:color w:val="000000" w:themeColor="text1"/>
        </w:rPr>
        <w:t xml:space="preserve"> geschaffen. </w:t>
      </w:r>
      <w:r>
        <w:rPr>
          <w:rStyle w:val="Fett"/>
          <w:rFonts w:asciiTheme="minorHAnsi" w:hAnsiTheme="minorHAnsi" w:cstheme="minorHAnsi"/>
          <w:color w:val="000000" w:themeColor="text1"/>
        </w:rPr>
        <w:br/>
        <w:t xml:space="preserve">Die Kosten werden in den Haushalt </w:t>
      </w:r>
      <w:r w:rsidR="00721637">
        <w:rPr>
          <w:rStyle w:val="Fett"/>
          <w:rFonts w:asciiTheme="minorHAnsi" w:hAnsiTheme="minorHAnsi" w:cstheme="minorHAnsi"/>
          <w:color w:val="000000" w:themeColor="text1"/>
        </w:rPr>
        <w:t xml:space="preserve">2022 </w:t>
      </w:r>
      <w:r>
        <w:rPr>
          <w:rStyle w:val="Fett"/>
          <w:rFonts w:asciiTheme="minorHAnsi" w:hAnsiTheme="minorHAnsi" w:cstheme="minorHAnsi"/>
          <w:color w:val="000000" w:themeColor="text1"/>
        </w:rPr>
        <w:t xml:space="preserve">eingestellt. </w:t>
      </w:r>
      <w:r>
        <w:rPr>
          <w:rStyle w:val="Fett"/>
          <w:rFonts w:asciiTheme="minorHAnsi" w:hAnsiTheme="minorHAnsi" w:cstheme="minorHAnsi"/>
          <w:color w:val="000000" w:themeColor="text1"/>
        </w:rPr>
        <w:br/>
        <w:t xml:space="preserve">Die Verwaltung prüft, inwieweit Fördermittel in Anspruch genommen werden können. </w:t>
      </w:r>
    </w:p>
    <w:p w:rsidR="00721637" w:rsidRDefault="00721637" w:rsidP="00F74A83">
      <w:pPr>
        <w:pStyle w:val="StandardWeb"/>
        <w:rPr>
          <w:rStyle w:val="Fett"/>
          <w:rFonts w:asciiTheme="minorHAnsi" w:hAnsiTheme="minorHAnsi" w:cstheme="minorHAnsi"/>
          <w:b w:val="0"/>
          <w:color w:val="000000" w:themeColor="text1"/>
        </w:rPr>
      </w:pPr>
    </w:p>
    <w:p w:rsidR="00721637" w:rsidRPr="003C66A4" w:rsidRDefault="00721637" w:rsidP="00F74A83">
      <w:pPr>
        <w:pStyle w:val="StandardWeb"/>
        <w:rPr>
          <w:rStyle w:val="Fett"/>
          <w:rFonts w:asciiTheme="minorHAnsi" w:hAnsiTheme="minorHAnsi" w:cstheme="minorHAnsi"/>
          <w:color w:val="000000" w:themeColor="text1"/>
        </w:rPr>
      </w:pPr>
      <w:r w:rsidRPr="003C66A4">
        <w:rPr>
          <w:rStyle w:val="Fett"/>
          <w:rFonts w:asciiTheme="minorHAnsi" w:hAnsiTheme="minorHAnsi" w:cstheme="minorHAnsi"/>
          <w:color w:val="000000" w:themeColor="text1"/>
        </w:rPr>
        <w:t xml:space="preserve">Begründung: </w:t>
      </w:r>
    </w:p>
    <w:p w:rsidR="00721637" w:rsidRPr="00F8265C" w:rsidRDefault="00721637" w:rsidP="00F8265C">
      <w:pPr>
        <w:spacing w:before="100" w:beforeAutospacing="1" w:after="100" w:afterAutospacing="1"/>
        <w:rPr>
          <w:rStyle w:val="Fett"/>
          <w:rFonts w:eastAsia="Times New Roman" w:cstheme="minorHAnsi"/>
          <w:b w:val="0"/>
          <w:bCs w:val="0"/>
          <w:color w:val="000000" w:themeColor="text1"/>
          <w:lang w:eastAsia="de-DE"/>
        </w:rPr>
      </w:pPr>
      <w:r>
        <w:rPr>
          <w:rStyle w:val="Fett"/>
          <w:rFonts w:cstheme="minorHAnsi"/>
          <w:b w:val="0"/>
          <w:color w:val="000000" w:themeColor="text1"/>
        </w:rPr>
        <w:t xml:space="preserve">Neben den klassischen Aufgaben bei der </w:t>
      </w:r>
      <w:r w:rsidR="00F8265C">
        <w:rPr>
          <w:rStyle w:val="Fett"/>
          <w:rFonts w:cstheme="minorHAnsi"/>
          <w:b w:val="0"/>
          <w:color w:val="000000" w:themeColor="text1"/>
        </w:rPr>
        <w:t>Raum</w:t>
      </w:r>
      <w:r>
        <w:rPr>
          <w:rStyle w:val="Fett"/>
          <w:rFonts w:cstheme="minorHAnsi"/>
          <w:b w:val="0"/>
          <w:color w:val="000000" w:themeColor="text1"/>
        </w:rPr>
        <w:t xml:space="preserve">planung und Stadtentwicklung wird es </w:t>
      </w:r>
      <w:r w:rsidR="00AA4F1E">
        <w:rPr>
          <w:rStyle w:val="Fett"/>
          <w:rFonts w:cstheme="minorHAnsi"/>
          <w:b w:val="0"/>
          <w:color w:val="000000" w:themeColor="text1"/>
        </w:rPr>
        <w:t xml:space="preserve">zunehmend </w:t>
      </w:r>
      <w:r>
        <w:rPr>
          <w:rStyle w:val="Fett"/>
          <w:rFonts w:cstheme="minorHAnsi"/>
          <w:b w:val="0"/>
          <w:color w:val="000000" w:themeColor="text1"/>
        </w:rPr>
        <w:t xml:space="preserve">wichtiger, auch die verkehrlichen Auswirkungen </w:t>
      </w:r>
      <w:r w:rsidR="00F8265C">
        <w:rPr>
          <w:rStyle w:val="Fett"/>
          <w:rFonts w:cstheme="minorHAnsi"/>
          <w:b w:val="0"/>
          <w:color w:val="000000" w:themeColor="text1"/>
        </w:rPr>
        <w:t xml:space="preserve">und Umweltbelastungen </w:t>
      </w:r>
      <w:r>
        <w:rPr>
          <w:rStyle w:val="Fett"/>
          <w:rFonts w:cstheme="minorHAnsi"/>
          <w:b w:val="0"/>
          <w:color w:val="000000" w:themeColor="text1"/>
        </w:rPr>
        <w:t xml:space="preserve">zu berücksichtigen. Die wichtigsten Verkehrserzeuger - kleine und mittlere Betriebe, der </w:t>
      </w:r>
      <w:r>
        <w:rPr>
          <w:rStyle w:val="Fett"/>
          <w:rFonts w:cstheme="minorHAnsi"/>
          <w:b w:val="0"/>
          <w:color w:val="000000" w:themeColor="text1"/>
        </w:rPr>
        <w:lastRenderedPageBreak/>
        <w:t xml:space="preserve">Einzelhandel, </w:t>
      </w:r>
      <w:r w:rsidR="00D955DC">
        <w:rPr>
          <w:rStyle w:val="Fett"/>
          <w:rFonts w:cstheme="minorHAnsi"/>
          <w:b w:val="0"/>
          <w:color w:val="000000" w:themeColor="text1"/>
        </w:rPr>
        <w:t xml:space="preserve">die Schulen, </w:t>
      </w:r>
      <w:r>
        <w:rPr>
          <w:rStyle w:val="Fett"/>
          <w:rFonts w:cstheme="minorHAnsi"/>
          <w:b w:val="0"/>
          <w:color w:val="000000" w:themeColor="text1"/>
        </w:rPr>
        <w:t xml:space="preserve">die Wohnungswirtschaft – müssen in die </w:t>
      </w:r>
      <w:r w:rsidR="00AA4F1E">
        <w:rPr>
          <w:rStyle w:val="Fett"/>
          <w:rFonts w:cstheme="minorHAnsi"/>
          <w:b w:val="0"/>
          <w:color w:val="000000" w:themeColor="text1"/>
        </w:rPr>
        <w:t xml:space="preserve">Prozesse der Verkehrsplanung/Verkehrsvermeidung einbezogen werden. Auf diese Verhandlungsaufgaben </w:t>
      </w:r>
      <w:r w:rsidR="002F70E3">
        <w:rPr>
          <w:rStyle w:val="Fett"/>
          <w:rFonts w:cstheme="minorHAnsi"/>
          <w:b w:val="0"/>
          <w:color w:val="000000" w:themeColor="text1"/>
        </w:rPr>
        <w:t xml:space="preserve">muss die </w:t>
      </w:r>
      <w:r w:rsidR="00AA4F1E">
        <w:rPr>
          <w:rStyle w:val="Fett"/>
          <w:rFonts w:cstheme="minorHAnsi"/>
          <w:b w:val="0"/>
          <w:color w:val="000000" w:themeColor="text1"/>
        </w:rPr>
        <w:t xml:space="preserve">Verwaltung vorbereitet </w:t>
      </w:r>
      <w:r w:rsidR="002F70E3">
        <w:rPr>
          <w:rStyle w:val="Fett"/>
          <w:rFonts w:cstheme="minorHAnsi"/>
          <w:b w:val="0"/>
          <w:color w:val="000000" w:themeColor="text1"/>
        </w:rPr>
        <w:t xml:space="preserve">sein, </w:t>
      </w:r>
      <w:r w:rsidR="00AA4F1E">
        <w:rPr>
          <w:rStyle w:val="Fett"/>
          <w:rFonts w:cstheme="minorHAnsi"/>
          <w:b w:val="0"/>
          <w:color w:val="000000" w:themeColor="text1"/>
        </w:rPr>
        <w:t>es fehlt an dafür geschultem Personal</w:t>
      </w:r>
      <w:r w:rsidR="00F8265C" w:rsidRPr="00F74A83">
        <w:rPr>
          <w:rFonts w:eastAsia="Times New Roman" w:cstheme="minorHAnsi"/>
          <w:color w:val="000000" w:themeColor="text1"/>
          <w:lang w:eastAsia="de-DE"/>
        </w:rPr>
        <w:t>.</w:t>
      </w:r>
    </w:p>
    <w:p w:rsidR="00AA4F1E" w:rsidRDefault="0045508C" w:rsidP="00F74A83">
      <w:pPr>
        <w:pStyle w:val="StandardWeb"/>
        <w:rPr>
          <w:rStyle w:val="Fett"/>
          <w:rFonts w:asciiTheme="minorHAnsi" w:hAnsiTheme="minorHAnsi" w:cstheme="minorHAnsi"/>
          <w:b w:val="0"/>
          <w:color w:val="000000" w:themeColor="text1"/>
        </w:rPr>
      </w:pPr>
      <w:r>
        <w:rPr>
          <w:rStyle w:val="Fett"/>
          <w:rFonts w:asciiTheme="minorHAnsi" w:hAnsiTheme="minorHAnsi" w:cstheme="minorHAnsi"/>
          <w:b w:val="0"/>
          <w:color w:val="000000" w:themeColor="text1"/>
        </w:rPr>
        <w:t>Die/der Mobilitäts</w:t>
      </w:r>
      <w:r w:rsidR="00E50EBE">
        <w:rPr>
          <w:rStyle w:val="Fett"/>
          <w:rFonts w:asciiTheme="minorHAnsi" w:hAnsiTheme="minorHAnsi" w:cstheme="minorHAnsi"/>
          <w:b w:val="0"/>
          <w:color w:val="000000" w:themeColor="text1"/>
        </w:rPr>
        <w:t>manager*in</w:t>
      </w:r>
      <w:r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</w:t>
      </w:r>
      <w:r w:rsidR="00F8265C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muss </w:t>
      </w:r>
      <w:r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an allen Planungen </w:t>
      </w:r>
      <w:r w:rsidR="00721637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und Investitionen </w:t>
      </w:r>
      <w:r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von </w:t>
      </w:r>
      <w:r w:rsidR="00721637">
        <w:rPr>
          <w:rStyle w:val="Fett"/>
          <w:rFonts w:asciiTheme="minorHAnsi" w:hAnsiTheme="minorHAnsi" w:cstheme="minorHAnsi"/>
          <w:b w:val="0"/>
          <w:color w:val="000000" w:themeColor="text1"/>
        </w:rPr>
        <w:t>Gebäuden</w:t>
      </w:r>
      <w:r>
        <w:rPr>
          <w:rStyle w:val="Fett"/>
          <w:rFonts w:asciiTheme="minorHAnsi" w:hAnsiTheme="minorHAnsi" w:cstheme="minorHAnsi"/>
          <w:b w:val="0"/>
          <w:color w:val="000000" w:themeColor="text1"/>
        </w:rPr>
        <w:t>, Straßen, Radwegen, Abstellplätzen</w:t>
      </w:r>
      <w:r w:rsidR="00C72D55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etc. beteiligt</w:t>
      </w:r>
      <w:r w:rsidR="00F8265C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 sein</w:t>
      </w:r>
      <w:r w:rsidR="00C72D55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. Es ist insbesondere ihre/seine Aufgabe, mit den verschiedenen Akteuren in der Veraltung, </w:t>
      </w:r>
      <w:r w:rsidR="00F8265C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mit </w:t>
      </w:r>
      <w:r w:rsidR="00C72D55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Unternehmen und Einzelhandel, </w:t>
      </w:r>
      <w:r w:rsidR="00D955DC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Schüler*innen, </w:t>
      </w:r>
      <w:r w:rsidR="00C72D55">
        <w:rPr>
          <w:rStyle w:val="Fett"/>
          <w:rFonts w:asciiTheme="minorHAnsi" w:hAnsiTheme="minorHAnsi" w:cstheme="minorHAnsi"/>
          <w:b w:val="0"/>
          <w:color w:val="000000" w:themeColor="text1"/>
        </w:rPr>
        <w:t>Bürger</w:t>
      </w:r>
      <w:r w:rsidR="00D955DC">
        <w:rPr>
          <w:rStyle w:val="Fett"/>
          <w:rFonts w:asciiTheme="minorHAnsi" w:hAnsiTheme="minorHAnsi" w:cstheme="minorHAnsi"/>
          <w:b w:val="0"/>
          <w:color w:val="000000" w:themeColor="text1"/>
        </w:rPr>
        <w:t>*</w:t>
      </w:r>
      <w:r w:rsidR="00C72D55">
        <w:rPr>
          <w:rStyle w:val="Fett"/>
          <w:rFonts w:asciiTheme="minorHAnsi" w:hAnsiTheme="minorHAnsi" w:cstheme="minorHAnsi"/>
          <w:b w:val="0"/>
          <w:color w:val="000000" w:themeColor="text1"/>
        </w:rPr>
        <w:t>innen Herausforderungen zu benennen und Lösungsansätze zu erarbeiten</w:t>
      </w:r>
      <w:r w:rsidR="00721637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, </w:t>
      </w:r>
      <w:r w:rsidR="00C72D55"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Informations-, Ideen- und Erfahrungsaustausch in koordiniertes Handeln umzusetzen. </w:t>
      </w:r>
      <w:r w:rsidR="00AA4F1E" w:rsidRPr="00F74A83">
        <w:rPr>
          <w:rFonts w:asciiTheme="minorHAnsi" w:hAnsiTheme="minorHAnsi" w:cstheme="minorHAnsi"/>
          <w:color w:val="000000" w:themeColor="text1"/>
        </w:rPr>
        <w:t>Das Ziel ist ein integriertes und umfassendes Konzept für klimafreundliche und kostengünstige Mobilität</w:t>
      </w:r>
      <w:r w:rsidR="00AA4F1E">
        <w:rPr>
          <w:rFonts w:asciiTheme="minorHAnsi" w:hAnsiTheme="minorHAnsi" w:cstheme="minorHAnsi"/>
          <w:color w:val="000000" w:themeColor="text1"/>
        </w:rPr>
        <w:t xml:space="preserve">. </w:t>
      </w:r>
    </w:p>
    <w:p w:rsidR="00E50EBE" w:rsidRDefault="00E50EBE" w:rsidP="00F74A83">
      <w:pPr>
        <w:pStyle w:val="StandardWeb"/>
        <w:rPr>
          <w:rStyle w:val="Fett"/>
          <w:rFonts w:asciiTheme="minorHAnsi" w:hAnsiTheme="minorHAnsi" w:cstheme="minorHAnsi"/>
          <w:b w:val="0"/>
          <w:color w:val="000000" w:themeColor="text1"/>
        </w:rPr>
      </w:pPr>
    </w:p>
    <w:p w:rsidR="00F74A83" w:rsidRPr="00F74A83" w:rsidRDefault="00AA4F1E" w:rsidP="00F74A83">
      <w:pPr>
        <w:pStyle w:val="StandardWeb"/>
        <w:rPr>
          <w:rFonts w:asciiTheme="minorHAnsi" w:hAnsiTheme="minorHAnsi" w:cstheme="minorHAnsi"/>
          <w:color w:val="000000" w:themeColor="text1"/>
        </w:rPr>
      </w:pPr>
      <w:r>
        <w:rPr>
          <w:rStyle w:val="Fett"/>
          <w:rFonts w:asciiTheme="minorHAnsi" w:hAnsiTheme="minorHAnsi" w:cstheme="minorHAnsi"/>
          <w:b w:val="0"/>
          <w:color w:val="000000" w:themeColor="text1"/>
        </w:rPr>
        <w:t>Aufgaben der/des Mobilität</w:t>
      </w:r>
      <w:r w:rsidR="00E50EBE">
        <w:rPr>
          <w:rStyle w:val="Fett"/>
          <w:rFonts w:asciiTheme="minorHAnsi" w:hAnsiTheme="minorHAnsi" w:cstheme="minorHAnsi"/>
          <w:b w:val="0"/>
          <w:color w:val="000000" w:themeColor="text1"/>
        </w:rPr>
        <w:t>smanager*in</w:t>
      </w:r>
      <w:r>
        <w:rPr>
          <w:rStyle w:val="Fett"/>
          <w:rFonts w:asciiTheme="minorHAnsi" w:hAnsiTheme="minorHAnsi" w:cstheme="minorHAnsi"/>
          <w:b w:val="0"/>
          <w:color w:val="000000" w:themeColor="text1"/>
        </w:rPr>
        <w:t xml:space="preserve">: </w:t>
      </w:r>
    </w:p>
    <w:p w:rsidR="00E50EBE" w:rsidRPr="00E50EBE" w:rsidRDefault="00E50EBE" w:rsidP="00E50EB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  <w:lang w:eastAsia="de-DE"/>
        </w:rPr>
      </w:pPr>
      <w:r w:rsidRPr="00E50EBE">
        <w:rPr>
          <w:rFonts w:eastAsia="Times New Roman" w:cstheme="minorHAnsi"/>
          <w:b/>
          <w:bCs/>
          <w:color w:val="000000"/>
          <w:lang w:eastAsia="de-DE"/>
        </w:rPr>
        <w:t>Fuß-/ Radverkehr:</w:t>
      </w:r>
      <w:r w:rsidRPr="00E50EBE">
        <w:rPr>
          <w:rFonts w:eastAsia="Times New Roman" w:cstheme="minorHAnsi"/>
          <w:color w:val="000000"/>
          <w:lang w:eastAsia="de-DE"/>
        </w:rPr>
        <w:t> Ausbau der Infrastruktur für Fuß- und Radverkehr. Umsetzung der Ziele der SH Landesradstrategie 2030 in Bargteheide.</w:t>
      </w:r>
      <w:r>
        <w:rPr>
          <w:rFonts w:eastAsia="Times New Roman" w:cstheme="minorHAnsi"/>
          <w:color w:val="000000"/>
          <w:lang w:eastAsia="de-DE"/>
        </w:rPr>
        <w:br/>
      </w:r>
    </w:p>
    <w:p w:rsidR="00E50EBE" w:rsidRPr="00E50EBE" w:rsidRDefault="00E50EBE" w:rsidP="00E50EB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  <w:lang w:eastAsia="de-DE"/>
        </w:rPr>
      </w:pPr>
      <w:r w:rsidRPr="00E50EBE">
        <w:rPr>
          <w:rFonts w:eastAsia="Times New Roman" w:cstheme="minorHAnsi"/>
          <w:b/>
          <w:bCs/>
          <w:color w:val="000000"/>
          <w:lang w:eastAsia="de-DE"/>
        </w:rPr>
        <w:t>ÖPNV und Modal Split:</w:t>
      </w:r>
      <w:r w:rsidRPr="00E50EBE">
        <w:rPr>
          <w:rFonts w:eastAsia="Times New Roman" w:cstheme="minorHAnsi"/>
          <w:color w:val="000000"/>
          <w:lang w:eastAsia="de-DE"/>
        </w:rPr>
        <w:t> Aufbau und Optimierung eines leistungsfähigen Stadtbussystems in Zusammenarbeit mit Kreis und ÖPNV-Anbietern. Optimierung des Anruf-Sammeltaxi (AST)-Systems hin zu einem On-Demand-Angebot als Ergänzung zu Bus und Bahn.</w:t>
      </w:r>
      <w:r>
        <w:rPr>
          <w:rFonts w:eastAsia="Times New Roman" w:cstheme="minorHAnsi"/>
          <w:color w:val="000000"/>
          <w:lang w:eastAsia="de-DE"/>
        </w:rPr>
        <w:t xml:space="preserve"> </w:t>
      </w:r>
      <w:r w:rsidRPr="00E50EBE">
        <w:rPr>
          <w:rFonts w:eastAsia="Times New Roman" w:cstheme="minorHAnsi"/>
          <w:color w:val="000000"/>
          <w:lang w:eastAsia="de-DE"/>
        </w:rPr>
        <w:t xml:space="preserve">Mobilitätsstationen. </w:t>
      </w:r>
      <w:proofErr w:type="spellStart"/>
      <w:r w:rsidRPr="00E50EBE">
        <w:rPr>
          <w:rFonts w:eastAsia="Times New Roman" w:cstheme="minorHAnsi"/>
          <w:color w:val="000000"/>
          <w:lang w:eastAsia="de-DE"/>
        </w:rPr>
        <w:t>Carsharing</w:t>
      </w:r>
      <w:proofErr w:type="spellEnd"/>
      <w:r w:rsidRPr="00E50EBE">
        <w:rPr>
          <w:rFonts w:eastAsia="Times New Roman" w:cstheme="minorHAnsi"/>
          <w:color w:val="000000"/>
          <w:lang w:eastAsia="de-DE"/>
        </w:rPr>
        <w:t xml:space="preserve">, </w:t>
      </w:r>
      <w:proofErr w:type="spellStart"/>
      <w:r w:rsidRPr="00E50EBE">
        <w:rPr>
          <w:rFonts w:eastAsia="Times New Roman" w:cstheme="minorHAnsi"/>
          <w:color w:val="000000"/>
          <w:lang w:eastAsia="de-DE"/>
        </w:rPr>
        <w:t>Bikesharing</w:t>
      </w:r>
      <w:proofErr w:type="spellEnd"/>
      <w:r w:rsidRPr="00E50EBE">
        <w:rPr>
          <w:rFonts w:eastAsia="Times New Roman" w:cstheme="minorHAnsi"/>
          <w:color w:val="000000"/>
          <w:lang w:eastAsia="de-DE"/>
        </w:rPr>
        <w:t xml:space="preserve"> usw.</w:t>
      </w:r>
      <w:r>
        <w:rPr>
          <w:rFonts w:eastAsia="Times New Roman" w:cstheme="minorHAnsi"/>
          <w:color w:val="000000"/>
          <w:lang w:eastAsia="de-DE"/>
        </w:rPr>
        <w:br/>
      </w:r>
    </w:p>
    <w:p w:rsidR="00E50EBE" w:rsidRPr="00E50EBE" w:rsidRDefault="00E50EBE" w:rsidP="00E50EB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  <w:lang w:eastAsia="de-DE"/>
        </w:rPr>
      </w:pPr>
      <w:r w:rsidRPr="00E50EBE">
        <w:rPr>
          <w:rFonts w:eastAsia="Times New Roman" w:cstheme="minorHAnsi"/>
          <w:b/>
          <w:bCs/>
          <w:color w:val="000000"/>
          <w:lang w:eastAsia="de-DE"/>
        </w:rPr>
        <w:t>Mobilitätsmanagement:</w:t>
      </w:r>
      <w:r w:rsidRPr="00E50EBE">
        <w:rPr>
          <w:rFonts w:eastAsia="Times New Roman" w:cstheme="minorHAnsi"/>
          <w:color w:val="000000"/>
          <w:lang w:eastAsia="de-DE"/>
        </w:rPr>
        <w:t> Beratung von Betrieben zur Einführung von Jobtickets für den ÖPNV. Betriebliches Mobilitätsmanagement in der Stadtverwaltung (u.a. Dienstfahrräder, Jobtickets in Kombination mit Parkraumbewirtschaftung) </w:t>
      </w:r>
      <w:r>
        <w:rPr>
          <w:rFonts w:eastAsia="Times New Roman" w:cstheme="minorHAnsi"/>
          <w:color w:val="000000"/>
          <w:lang w:eastAsia="de-DE"/>
        </w:rPr>
        <w:br/>
      </w:r>
    </w:p>
    <w:p w:rsidR="00E50EBE" w:rsidRDefault="00E50EBE" w:rsidP="00E50EBE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  <w:lang w:eastAsia="de-DE"/>
        </w:rPr>
      </w:pPr>
      <w:r w:rsidRPr="00E50EBE">
        <w:rPr>
          <w:rFonts w:eastAsia="Times New Roman" w:cstheme="minorHAnsi"/>
          <w:b/>
          <w:bCs/>
          <w:color w:val="000000"/>
          <w:lang w:eastAsia="de-DE"/>
        </w:rPr>
        <w:t>Zusammenarbeit:</w:t>
      </w:r>
      <w:r w:rsidRPr="00E50EBE">
        <w:rPr>
          <w:rFonts w:eastAsia="Times New Roman" w:cstheme="minorHAnsi"/>
          <w:color w:val="000000"/>
          <w:lang w:eastAsia="de-DE"/>
        </w:rPr>
        <w:t> Enge Zusammenarbeit mit den relevanten Ausschüssen und der AG-Radverkehr. Förderung der Kommunikation betr. Mobilitätsthemen zwischen Politik</w:t>
      </w:r>
      <w:r>
        <w:rPr>
          <w:rFonts w:eastAsia="Times New Roman" w:cstheme="minorHAnsi"/>
          <w:color w:val="000000"/>
          <w:lang w:eastAsia="de-DE"/>
        </w:rPr>
        <w:t xml:space="preserve">, </w:t>
      </w:r>
      <w:r w:rsidRPr="00E50EBE">
        <w:rPr>
          <w:rFonts w:eastAsia="Times New Roman" w:cstheme="minorHAnsi"/>
          <w:color w:val="000000"/>
          <w:lang w:eastAsia="de-DE"/>
        </w:rPr>
        <w:t>Verwaltung</w:t>
      </w:r>
      <w:r>
        <w:rPr>
          <w:rFonts w:eastAsia="Times New Roman" w:cstheme="minorHAnsi"/>
          <w:color w:val="000000"/>
          <w:lang w:eastAsia="de-DE"/>
        </w:rPr>
        <w:t xml:space="preserve"> und Bürger*innen</w:t>
      </w:r>
      <w:r w:rsidRPr="00E50EBE">
        <w:rPr>
          <w:rFonts w:eastAsia="Times New Roman" w:cstheme="minorHAnsi"/>
          <w:color w:val="000000"/>
          <w:lang w:eastAsia="de-DE"/>
        </w:rPr>
        <w:t>. Kontakte, Zusammenarbeit und Synergien zu Rad.SH, zu anderen Gemeinden, zum Kreis, Land, Bund, EU suchen. Überblick über Fördermöglichkeiten gewinnen, um erfolgreich Fördermittel einzuwerben.</w:t>
      </w:r>
    </w:p>
    <w:p w:rsidR="003C66A4" w:rsidRDefault="003C66A4" w:rsidP="003C66A4">
      <w:pPr>
        <w:spacing w:before="100" w:beforeAutospacing="1" w:after="100" w:afterAutospacing="1"/>
        <w:rPr>
          <w:rFonts w:eastAsia="Times New Roman" w:cstheme="minorHAnsi"/>
          <w:color w:val="000000"/>
          <w:lang w:eastAsia="de-DE"/>
        </w:rPr>
      </w:pPr>
      <w:bookmarkStart w:id="0" w:name="_GoBack"/>
      <w:bookmarkEnd w:id="0"/>
    </w:p>
    <w:p w:rsidR="003C66A4" w:rsidRPr="00E50EBE" w:rsidRDefault="003C66A4" w:rsidP="003C66A4">
      <w:pPr>
        <w:spacing w:before="100" w:beforeAutospacing="1" w:after="100" w:afterAutospacing="1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Ruth Kastner</w:t>
      </w:r>
      <w:r>
        <w:rPr>
          <w:rFonts w:eastAsia="Times New Roman" w:cstheme="minorHAnsi"/>
          <w:color w:val="000000"/>
          <w:lang w:eastAsia="de-DE"/>
        </w:rPr>
        <w:br/>
        <w:t xml:space="preserve">Fraktion Bündnis 90/Die Grünen </w:t>
      </w:r>
    </w:p>
    <w:p w:rsidR="00F74A83" w:rsidRPr="00E50EBE" w:rsidRDefault="00F74A83" w:rsidP="00B026F0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de-DE"/>
        </w:rPr>
      </w:pPr>
    </w:p>
    <w:p w:rsidR="00F74A83" w:rsidRPr="00E50EBE" w:rsidRDefault="00F74A83" w:rsidP="00B026F0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de-DE"/>
        </w:rPr>
      </w:pPr>
    </w:p>
    <w:p w:rsidR="00F74A83" w:rsidRPr="00F74A83" w:rsidRDefault="00F74A83" w:rsidP="00B026F0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de-DE"/>
        </w:rPr>
      </w:pPr>
    </w:p>
    <w:p w:rsidR="00F74A83" w:rsidRPr="00F74A83" w:rsidRDefault="00F74A83" w:rsidP="00B026F0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de-DE"/>
        </w:rPr>
      </w:pPr>
    </w:p>
    <w:p w:rsidR="00F74A83" w:rsidRPr="00F74A83" w:rsidRDefault="00F74A83" w:rsidP="00B026F0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de-DE"/>
        </w:rPr>
      </w:pPr>
    </w:p>
    <w:p w:rsidR="00F74A83" w:rsidRPr="00F74A83" w:rsidRDefault="00F74A83" w:rsidP="00B026F0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de-DE"/>
        </w:rPr>
      </w:pPr>
    </w:p>
    <w:p w:rsidR="00B026F0" w:rsidRPr="00F74A83" w:rsidRDefault="00B026F0">
      <w:pPr>
        <w:rPr>
          <w:rFonts w:cstheme="minorHAnsi"/>
          <w:color w:val="000000" w:themeColor="text1"/>
        </w:rPr>
      </w:pPr>
    </w:p>
    <w:sectPr w:rsidR="00B026F0" w:rsidRPr="00F74A83" w:rsidSect="000A0045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59B" w:rsidRDefault="0026159B" w:rsidP="00E50EBE">
      <w:r>
        <w:separator/>
      </w:r>
    </w:p>
  </w:endnote>
  <w:endnote w:type="continuationSeparator" w:id="0">
    <w:p w:rsidR="0026159B" w:rsidRDefault="0026159B" w:rsidP="00E5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86456812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50EBE" w:rsidRDefault="00E50EBE" w:rsidP="00C3742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E50EBE" w:rsidRDefault="00E50EBE" w:rsidP="00E50EB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24340600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50EBE" w:rsidRDefault="00E50EBE" w:rsidP="00C3742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E50EBE" w:rsidRDefault="00E50EBE" w:rsidP="00E50EB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59B" w:rsidRDefault="0026159B" w:rsidP="00E50EBE">
      <w:r>
        <w:separator/>
      </w:r>
    </w:p>
  </w:footnote>
  <w:footnote w:type="continuationSeparator" w:id="0">
    <w:p w:rsidR="0026159B" w:rsidRDefault="0026159B" w:rsidP="00E5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43E79"/>
    <w:multiLevelType w:val="multilevel"/>
    <w:tmpl w:val="F2F4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D46CE"/>
    <w:multiLevelType w:val="multilevel"/>
    <w:tmpl w:val="26FA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F2FD8"/>
    <w:multiLevelType w:val="multilevel"/>
    <w:tmpl w:val="534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F0"/>
    <w:rsid w:val="000A0045"/>
    <w:rsid w:val="0026159B"/>
    <w:rsid w:val="002F70E3"/>
    <w:rsid w:val="003C66A4"/>
    <w:rsid w:val="0045508C"/>
    <w:rsid w:val="004B01E0"/>
    <w:rsid w:val="00721637"/>
    <w:rsid w:val="00832038"/>
    <w:rsid w:val="008D6115"/>
    <w:rsid w:val="00AA4F1E"/>
    <w:rsid w:val="00AB0DDB"/>
    <w:rsid w:val="00B026F0"/>
    <w:rsid w:val="00BB557C"/>
    <w:rsid w:val="00C65E3B"/>
    <w:rsid w:val="00C72D55"/>
    <w:rsid w:val="00D955DC"/>
    <w:rsid w:val="00E50EBE"/>
    <w:rsid w:val="00F72FFF"/>
    <w:rsid w:val="00F74A83"/>
    <w:rsid w:val="00F8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BD7B0C"/>
  <w15:chartTrackingRefBased/>
  <w15:docId w15:val="{41131133-7EAE-2048-8097-EB092B5C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4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026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026F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B026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026F0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4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F74A83"/>
    <w:rPr>
      <w:b/>
      <w:bCs/>
    </w:rPr>
  </w:style>
  <w:style w:type="character" w:customStyle="1" w:styleId="apple-converted-space">
    <w:name w:val="apple-converted-space"/>
    <w:basedOn w:val="Absatz-Standardschriftart"/>
    <w:rsid w:val="00E50EBE"/>
  </w:style>
  <w:style w:type="paragraph" w:styleId="Fuzeile">
    <w:name w:val="footer"/>
    <w:basedOn w:val="Standard"/>
    <w:link w:val="FuzeileZchn"/>
    <w:uiPriority w:val="99"/>
    <w:unhideWhenUsed/>
    <w:rsid w:val="00E50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0EBE"/>
  </w:style>
  <w:style w:type="character" w:styleId="Seitenzahl">
    <w:name w:val="page number"/>
    <w:basedOn w:val="Absatz-Standardschriftart"/>
    <w:uiPriority w:val="99"/>
    <w:semiHidden/>
    <w:unhideWhenUsed/>
    <w:rsid w:val="00E5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2021-05-13T08:55:00Z</dcterms:created>
  <dcterms:modified xsi:type="dcterms:W3CDTF">2021-09-02T06:35:00Z</dcterms:modified>
</cp:coreProperties>
</file>